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72487B8C" wp14:editId="61B89B26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llegato D</w:t>
      </w:r>
      <w:r w:rsidR="00BB017D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.2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2F308C" w:rsidRPr="00EF2E94" w:rsidRDefault="00295FED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Direzione </w:t>
      </w:r>
      <w:r w:rsidR="002F308C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Politiche Sociali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:rsidR="002F308C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:rsidR="002F308C" w:rsidRDefault="00295FED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9" w:history="1">
        <w:r w:rsidR="002F308C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75330" w:rsidRPr="0048061F" w:rsidRDefault="0007533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B7615C" w:rsidRPr="006E1571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46F1" w:rsidRPr="00FB3D29" w:rsidRDefault="00B7615C" w:rsidP="006E157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346F1" w:rsidRPr="00FB3D29">
        <w:rPr>
          <w:rFonts w:ascii="Times New Roman" w:eastAsia="Times New Roman" w:hAnsi="Times New Roman" w:cs="Times New Roman"/>
          <w:sz w:val="24"/>
          <w:szCs w:val="24"/>
        </w:rPr>
        <w:t>DGR 965 del 26/07/2022: “</w:t>
      </w:r>
      <w:r w:rsidR="004D2DC9" w:rsidRPr="00FB3D29">
        <w:rPr>
          <w:rFonts w:ascii="Times New Roman" w:eastAsia="Times New Roman" w:hAnsi="Times New Roman" w:cs="Times New Roman"/>
          <w:sz w:val="24"/>
          <w:szCs w:val="24"/>
        </w:rPr>
        <w:t>DGR 646/2019 - POC Marche 2014-2020 - Progetti di continuità relativi ai servizi erogati dagli Ambiti Territoriali Sociali –</w:t>
      </w:r>
    </w:p>
    <w:p w:rsidR="00EE6C70" w:rsidRPr="0048061F" w:rsidRDefault="00B7615C" w:rsidP="006E1571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55FF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PAGAMENTO </w:t>
      </w:r>
      <w:r w:rsidR="00E171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SECONDO </w:t>
      </w:r>
      <w:r w:rsidR="004D2DC9">
        <w:rPr>
          <w:rFonts w:ascii="Times New Roman" w:eastAsia="Times New Roman" w:hAnsi="Times New Roman" w:cs="Times New Roman"/>
          <w:b/>
          <w:bCs/>
          <w:sz w:val="24"/>
          <w:szCs w:val="24"/>
        </w:rPr>
        <w:t>ANTICIPO 45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  <w:r w:rsidR="003F4E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09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bookmarkStart w:id="0" w:name="_GoBack"/>
      <w:bookmarkEnd w:id="0"/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__/__/___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residente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nel Comune di 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 xml:space="preserve">Via/Piazza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:rsidR="00212D1C" w:rsidRPr="004D2DC9" w:rsidRDefault="00212D1C" w:rsidP="009C101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C.F. ________________________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C1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in qualità di legale rappresentante dell’Ente </w:t>
      </w:r>
      <w:r w:rsidR="002D7BBD">
        <w:rPr>
          <w:rFonts w:ascii="Times New Roman" w:eastAsia="Times New Roman" w:hAnsi="Times New Roman" w:cs="Times New Roman"/>
          <w:sz w:val="24"/>
          <w:szCs w:val="24"/>
        </w:rPr>
        <w:t xml:space="preserve">attuatore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 con sede legale ___________________________ (______) in Via/Piazza 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  n°_____ del Comune di _________________ Partita IVA _________________________</w:t>
      </w:r>
      <w:r w:rsidR="009C101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Codice fiscale ___________________________ delegato con Deliberazione del Comitato dei Sindaci n. _______ del __/__/____ all’attuazione del progetto </w:t>
      </w:r>
      <w:r w:rsidR="00FB3D29" w:rsidRPr="00FB3D29">
        <w:rPr>
          <w:rFonts w:ascii="Times New Roman" w:eastAsia="Times New Roman" w:hAnsi="Times New Roman" w:cs="Times New Roman"/>
          <w:i/>
          <w:sz w:val="24"/>
          <w:szCs w:val="24"/>
        </w:rPr>
        <w:t>“DGR 965 del 26/07/2022: “DGR 646/2019 - POC Marche 2014-2020 - Progetti di continuità relativi ai servizi erogati dagli Ambiti Territoriali Sociali”</w:t>
      </w:r>
    </w:p>
    <w:p w:rsidR="00E05055" w:rsidRDefault="00E05055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BBD" w:rsidRPr="0048061F" w:rsidRDefault="002D7BBD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61F" w:rsidRPr="0048061F" w:rsidRDefault="0048061F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15C" w:rsidRPr="0048061F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B7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lastRenderedPageBreak/>
        <w:t>sotto la propria responsabilità</w:t>
      </w:r>
      <w:r w:rsidRPr="00480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</w:t>
      </w:r>
      <w:r w:rsidR="00C83AD4" w:rsidRPr="0048061F">
        <w:rPr>
          <w:rFonts w:ascii="Times New Roman" w:eastAsia="Times New Roman" w:hAnsi="Times New Roman" w:cs="Times New Roman"/>
          <w:sz w:val="24"/>
          <w:szCs w:val="24"/>
        </w:rPr>
        <w:t xml:space="preserve"> n. 445/2000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, che con 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DD</w:t>
      </w:r>
      <w:r w:rsidR="00391D9A" w:rsidRPr="00812E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ammesso a finanziamento per complessivi Euro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</w:t>
      </w:r>
      <w:r w:rsidR="007F39DA" w:rsidRPr="00FB3D29">
        <w:rPr>
          <w:rFonts w:ascii="Times New Roman" w:eastAsia="Times New Roman" w:hAnsi="Times New Roman" w:cs="Times New Roman"/>
          <w:sz w:val="24"/>
          <w:szCs w:val="24"/>
        </w:rPr>
        <w:t xml:space="preserve">progetto </w:t>
      </w:r>
      <w:r w:rsidR="004D2DC9" w:rsidRPr="00FB3D29">
        <w:rPr>
          <w:rFonts w:ascii="Times New Roman" w:eastAsia="Times New Roman" w:hAnsi="Times New Roman" w:cs="Times New Roman"/>
          <w:sz w:val="24"/>
          <w:szCs w:val="24"/>
        </w:rPr>
        <w:t xml:space="preserve">POC Marche 2014-2020 </w:t>
      </w:r>
      <w:r w:rsidR="007F39DA" w:rsidRPr="00FB3D29">
        <w:rPr>
          <w:rFonts w:ascii="Times New Roman" w:eastAsia="Times New Roman" w:hAnsi="Times New Roman" w:cs="Times New Roman"/>
          <w:sz w:val="24"/>
          <w:szCs w:val="24"/>
        </w:rPr>
        <w:t xml:space="preserve">presentato dall’Ente capofila </w:t>
      </w:r>
      <w:r w:rsidR="003A3A14" w:rsidRPr="00FB3D2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F39DA" w:rsidRPr="00FB3D29">
        <w:rPr>
          <w:rFonts w:ascii="Times New Roman" w:eastAsia="Times New Roman" w:hAnsi="Times New Roman" w:cs="Times New Roman"/>
          <w:sz w:val="24"/>
          <w:szCs w:val="24"/>
        </w:rPr>
        <w:t xml:space="preserve"> dell’ATS </w:t>
      </w:r>
      <w:r w:rsidR="003A3A14" w:rsidRPr="00FB3D2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F39DA" w:rsidRPr="00FB3D29">
        <w:rPr>
          <w:rFonts w:ascii="Times New Roman" w:eastAsia="Times New Roman" w:hAnsi="Times New Roman" w:cs="Times New Roman"/>
          <w:sz w:val="24"/>
          <w:szCs w:val="24"/>
        </w:rPr>
        <w:t>;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15C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 in data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F5" w:rsidRPr="0048061F">
        <w:rPr>
          <w:rFonts w:ascii="Times New Roman" w:eastAsia="Times New Roman" w:hAnsi="Times New Roman" w:cs="Times New Roman"/>
          <w:sz w:val="24"/>
          <w:szCs w:val="24"/>
        </w:rPr>
        <w:t>è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29">
        <w:rPr>
          <w:rFonts w:ascii="Times New Roman" w:eastAsia="Times New Roman" w:hAnsi="Times New Roman" w:cs="Times New Roman"/>
          <w:sz w:val="24"/>
          <w:szCs w:val="24"/>
        </w:rPr>
        <w:t>stata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 xml:space="preserve"> sottoscritta la lettera di adesione;</w:t>
      </w: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che, attraverso il sito istituzionale </w:t>
      </w:r>
      <w:hyperlink r:id="rId10" w:history="1">
        <w:r w:rsidRPr="0048061F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</w:rPr>
          <w:t>http://cupweb.tesoro.it/CUPWeb/</w:t>
        </w:r>
      </w:hyperlink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acquisito il seguente CUP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074" w:rsidRPr="0048061F" w:rsidRDefault="0008007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pertanto il pagamento del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l’anticipo di 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pari al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35997" w:rsidRPr="0039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391D9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F39DA" w:rsidRPr="00391D9A">
        <w:rPr>
          <w:rFonts w:ascii="Times New Roman" w:eastAsia="Times New Roman" w:hAnsi="Times New Roman" w:cs="Times New Roman"/>
          <w:sz w:val="24"/>
          <w:szCs w:val="24"/>
        </w:rPr>
        <w:t xml:space="preserve">sull’importo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totale 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ammesso a finanziamento (</w:t>
      </w:r>
      <w:r w:rsidR="008B46E8" w:rsidRPr="0048061F"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(solo 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ASP)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15C" w:rsidRPr="0048061F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="00D65F71"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61F" w:rsidRPr="0048061F" w:rsidRDefault="0048061F" w:rsidP="004806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3F4ED6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:rsidR="0048061F" w:rsidRPr="0048061F" w:rsidRDefault="0048061F" w:rsidP="0048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061F" w:rsidRPr="0048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0C" w:rsidRDefault="00DE340C" w:rsidP="00B7615C">
      <w:pPr>
        <w:spacing w:after="0" w:line="240" w:lineRule="auto"/>
      </w:pPr>
      <w:r>
        <w:separator/>
      </w:r>
    </w:p>
  </w:endnote>
  <w:end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0C" w:rsidRDefault="00DE340C" w:rsidP="00B7615C">
      <w:pPr>
        <w:spacing w:after="0" w:line="240" w:lineRule="auto"/>
      </w:pPr>
      <w:r>
        <w:separator/>
      </w:r>
    </w:p>
  </w:footnote>
  <w:foot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footnote>
  <w:footnote w:id="1">
    <w:p w:rsidR="00B7615C" w:rsidRPr="0016731F" w:rsidRDefault="00B7615C" w:rsidP="00B7615C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5E049F">
        <w:rPr>
          <w:rStyle w:val="Rimandonotaapidipagina"/>
          <w:rFonts w:cs="Arial"/>
        </w:rPr>
        <w:t>1</w:t>
      </w:r>
      <w:r>
        <w:tab/>
      </w:r>
      <w:r w:rsidRPr="0016731F">
        <w:rPr>
          <w:rFonts w:ascii="Times New Roman" w:hAnsi="Times New Roman" w:cs="Times New Roman"/>
        </w:rPr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:rsidR="00B7615C" w:rsidRDefault="00B7615C" w:rsidP="00B7615C">
      <w:pPr>
        <w:pStyle w:val="Testonotaapidipagina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75330"/>
    <w:rsid w:val="00080074"/>
    <w:rsid w:val="001346F1"/>
    <w:rsid w:val="00135997"/>
    <w:rsid w:val="00155FF6"/>
    <w:rsid w:val="0016731F"/>
    <w:rsid w:val="00170E3F"/>
    <w:rsid w:val="00175DC1"/>
    <w:rsid w:val="001A218D"/>
    <w:rsid w:val="001A234E"/>
    <w:rsid w:val="001C3591"/>
    <w:rsid w:val="00212D1C"/>
    <w:rsid w:val="002223F5"/>
    <w:rsid w:val="00295FED"/>
    <w:rsid w:val="002A2A07"/>
    <w:rsid w:val="002D368D"/>
    <w:rsid w:val="002D7BBD"/>
    <w:rsid w:val="002F308C"/>
    <w:rsid w:val="003225D5"/>
    <w:rsid w:val="00335AFF"/>
    <w:rsid w:val="00365234"/>
    <w:rsid w:val="00391D9A"/>
    <w:rsid w:val="003A3A14"/>
    <w:rsid w:val="003F4ED6"/>
    <w:rsid w:val="0048061F"/>
    <w:rsid w:val="004C72D5"/>
    <w:rsid w:val="004D2DC9"/>
    <w:rsid w:val="00517F70"/>
    <w:rsid w:val="0054216F"/>
    <w:rsid w:val="006E1571"/>
    <w:rsid w:val="00724E52"/>
    <w:rsid w:val="007705FE"/>
    <w:rsid w:val="007F39DA"/>
    <w:rsid w:val="00812E4E"/>
    <w:rsid w:val="008138E9"/>
    <w:rsid w:val="008163E8"/>
    <w:rsid w:val="008B46E8"/>
    <w:rsid w:val="008E7609"/>
    <w:rsid w:val="008E7F04"/>
    <w:rsid w:val="009C1019"/>
    <w:rsid w:val="00AD55BA"/>
    <w:rsid w:val="00AF067B"/>
    <w:rsid w:val="00B43818"/>
    <w:rsid w:val="00B7615C"/>
    <w:rsid w:val="00BB017D"/>
    <w:rsid w:val="00BD7D06"/>
    <w:rsid w:val="00C01177"/>
    <w:rsid w:val="00C10E49"/>
    <w:rsid w:val="00C63128"/>
    <w:rsid w:val="00C83AD4"/>
    <w:rsid w:val="00CA29C5"/>
    <w:rsid w:val="00D27787"/>
    <w:rsid w:val="00D43851"/>
    <w:rsid w:val="00D65F71"/>
    <w:rsid w:val="00D7129E"/>
    <w:rsid w:val="00DE340C"/>
    <w:rsid w:val="00E05055"/>
    <w:rsid w:val="00E17132"/>
    <w:rsid w:val="00EE6C70"/>
    <w:rsid w:val="00F1351D"/>
    <w:rsid w:val="00F43DF5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47C9"/>
  <w15:docId w15:val="{D7A71947-D1B2-408C-81B3-6B30994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pweb.tesoro.it/CUP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42C8-3830-426E-ADDC-35EE6BFC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Simona Pezzuoli</cp:lastModifiedBy>
  <cp:revision>21</cp:revision>
  <cp:lastPrinted>2016-10-14T08:04:00Z</cp:lastPrinted>
  <dcterms:created xsi:type="dcterms:W3CDTF">2016-10-19T10:29:00Z</dcterms:created>
  <dcterms:modified xsi:type="dcterms:W3CDTF">2022-12-28T09:47:00Z</dcterms:modified>
</cp:coreProperties>
</file>